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1AF" w:rsidRDefault="009E21AF" w:rsidP="009E2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1AF">
        <w:rPr>
          <w:rFonts w:ascii="Times New Roman" w:hAnsi="Times New Roman" w:cs="Times New Roman"/>
          <w:b/>
          <w:sz w:val="28"/>
          <w:szCs w:val="28"/>
        </w:rPr>
        <w:t xml:space="preserve">ITEM ANALYSIS </w:t>
      </w:r>
    </w:p>
    <w:p w:rsidR="00C13C33" w:rsidRDefault="009E21AF">
      <w:pPr>
        <w:rPr>
          <w:rFonts w:ascii="Times New Roman" w:hAnsi="Times New Roman" w:cs="Times New Roman"/>
          <w:b/>
          <w:sz w:val="24"/>
          <w:szCs w:val="24"/>
        </w:rPr>
      </w:pPr>
      <w:r w:rsidRPr="00C13C33">
        <w:rPr>
          <w:rFonts w:ascii="Times New Roman" w:hAnsi="Times New Roman" w:cs="Times New Roman"/>
          <w:b/>
          <w:sz w:val="24"/>
          <w:szCs w:val="24"/>
        </w:rPr>
        <w:t>Tipologia testuale</w:t>
      </w:r>
      <w:r w:rsidRPr="00C13C33">
        <w:rPr>
          <w:rFonts w:ascii="Times New Roman" w:hAnsi="Times New Roman" w:cs="Times New Roman"/>
          <w:sz w:val="24"/>
          <w:szCs w:val="24"/>
        </w:rPr>
        <w:t>: _________________</w:t>
      </w:r>
      <w:r w:rsidR="00C13C33">
        <w:rPr>
          <w:rFonts w:ascii="Times New Roman" w:hAnsi="Times New Roman" w:cs="Times New Roman"/>
          <w:sz w:val="24"/>
          <w:szCs w:val="24"/>
        </w:rPr>
        <w:t>____</w:t>
      </w:r>
      <w:r w:rsidRPr="00C13C33">
        <w:rPr>
          <w:rFonts w:ascii="Times New Roman" w:hAnsi="Times New Roman" w:cs="Times New Roman"/>
          <w:b/>
          <w:sz w:val="24"/>
          <w:szCs w:val="24"/>
        </w:rPr>
        <w:t xml:space="preserve"> Titolo</w:t>
      </w:r>
      <w:r w:rsidRPr="00C13C33">
        <w:rPr>
          <w:rFonts w:ascii="Times New Roman" w:hAnsi="Times New Roman" w:cs="Times New Roman"/>
          <w:sz w:val="24"/>
          <w:szCs w:val="24"/>
        </w:rPr>
        <w:t>:</w:t>
      </w:r>
      <w:r w:rsidRPr="00C13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3C33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C13C3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13C3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B0149" w:rsidRDefault="00C13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Istituto scolastico di riferimento: ________________________________________________________________________ </w:t>
      </w:r>
      <w:r w:rsidR="009E21AF" w:rsidRPr="00C13C33">
        <w:rPr>
          <w:rFonts w:ascii="Times New Roman" w:hAnsi="Times New Roman" w:cs="Times New Roman"/>
          <w:b/>
          <w:sz w:val="24"/>
          <w:szCs w:val="24"/>
        </w:rPr>
        <w:t>Classe</w:t>
      </w:r>
      <w:r w:rsidR="009E21AF" w:rsidRPr="00C13C33">
        <w:rPr>
          <w:rFonts w:ascii="Times New Roman" w:hAnsi="Times New Roman" w:cs="Times New Roman"/>
          <w:sz w:val="24"/>
          <w:szCs w:val="24"/>
        </w:rPr>
        <w:t>: 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C13C33" w:rsidRPr="00C13C33" w:rsidRDefault="00C13C3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1559"/>
        <w:gridCol w:w="1276"/>
        <w:gridCol w:w="1276"/>
        <w:gridCol w:w="1276"/>
        <w:gridCol w:w="1275"/>
        <w:gridCol w:w="1134"/>
        <w:gridCol w:w="993"/>
        <w:gridCol w:w="1382"/>
      </w:tblGrid>
      <w:tr w:rsidR="009E21AF" w:rsidTr="00FD1C56">
        <w:trPr>
          <w:jc w:val="center"/>
        </w:trPr>
        <w:tc>
          <w:tcPr>
            <w:tcW w:w="4106" w:type="dxa"/>
            <w:shd w:val="clear" w:color="auto" w:fill="FFF2CC" w:themeFill="accent4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Nominativi alunni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Il senso letterale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Le inferenze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I personaggi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Spazio e tempo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Logica del testo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Sintassi</w:t>
            </w:r>
          </w:p>
        </w:tc>
        <w:tc>
          <w:tcPr>
            <w:tcW w:w="993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Lessico</w:t>
            </w:r>
          </w:p>
        </w:tc>
        <w:tc>
          <w:tcPr>
            <w:tcW w:w="1382" w:type="dxa"/>
            <w:shd w:val="clear" w:color="auto" w:fill="D9E2F3" w:themeFill="accent5" w:themeFillTint="33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9E21AF">
              <w:rPr>
                <w:rFonts w:ascii="Times New Roman" w:hAnsi="Times New Roman" w:cs="Times New Roman"/>
                <w:b/>
                <w:color w:val="C00000"/>
              </w:rPr>
              <w:t>Comprensione generale</w:t>
            </w: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C13C33" w:rsidTr="00FD1C56">
        <w:trPr>
          <w:jc w:val="center"/>
        </w:trPr>
        <w:tc>
          <w:tcPr>
            <w:tcW w:w="4106" w:type="dxa"/>
          </w:tcPr>
          <w:p w:rsidR="00C13C33" w:rsidRPr="009E21AF" w:rsidRDefault="00C13C33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C13C33" w:rsidTr="00FD1C56">
        <w:trPr>
          <w:jc w:val="center"/>
        </w:trPr>
        <w:tc>
          <w:tcPr>
            <w:tcW w:w="4106" w:type="dxa"/>
          </w:tcPr>
          <w:p w:rsidR="00C13C33" w:rsidRPr="009E21AF" w:rsidRDefault="00C13C33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C13C33" w:rsidTr="00FD1C56">
        <w:trPr>
          <w:jc w:val="center"/>
        </w:trPr>
        <w:tc>
          <w:tcPr>
            <w:tcW w:w="4106" w:type="dxa"/>
          </w:tcPr>
          <w:p w:rsidR="00C13C33" w:rsidRPr="009E21AF" w:rsidRDefault="00C13C33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C13C33" w:rsidTr="00FD1C56">
        <w:trPr>
          <w:jc w:val="center"/>
        </w:trPr>
        <w:tc>
          <w:tcPr>
            <w:tcW w:w="4106" w:type="dxa"/>
          </w:tcPr>
          <w:p w:rsidR="00C13C33" w:rsidRPr="009E21AF" w:rsidRDefault="00C13C33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C13C33" w:rsidTr="00FD1C56">
        <w:trPr>
          <w:jc w:val="center"/>
        </w:trPr>
        <w:tc>
          <w:tcPr>
            <w:tcW w:w="4106" w:type="dxa"/>
          </w:tcPr>
          <w:p w:rsidR="00C13C33" w:rsidRPr="009E21AF" w:rsidRDefault="00C13C33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C13C33" w:rsidTr="00FD1C56">
        <w:trPr>
          <w:jc w:val="center"/>
        </w:trPr>
        <w:tc>
          <w:tcPr>
            <w:tcW w:w="4106" w:type="dxa"/>
          </w:tcPr>
          <w:p w:rsidR="00C13C33" w:rsidRPr="009E21AF" w:rsidRDefault="00C13C33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C13C33" w:rsidTr="00FD1C56">
        <w:trPr>
          <w:jc w:val="center"/>
        </w:trPr>
        <w:tc>
          <w:tcPr>
            <w:tcW w:w="4106" w:type="dxa"/>
          </w:tcPr>
          <w:p w:rsidR="00C13C33" w:rsidRPr="009E21AF" w:rsidRDefault="00C13C33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C13C33" w:rsidRPr="009E21AF" w:rsidRDefault="00C13C33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  <w:tr w:rsidR="009E21AF" w:rsidTr="00FD1C56">
        <w:trPr>
          <w:jc w:val="center"/>
        </w:trPr>
        <w:tc>
          <w:tcPr>
            <w:tcW w:w="4106" w:type="dxa"/>
          </w:tcPr>
          <w:p w:rsidR="009E21AF" w:rsidRPr="009E21AF" w:rsidRDefault="009E21AF" w:rsidP="009E21AF">
            <w:pPr>
              <w:pStyle w:val="Paragrafoelenco"/>
              <w:numPr>
                <w:ilvl w:val="0"/>
                <w:numId w:val="1"/>
              </w:numPr>
              <w:ind w:hanging="54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E21AF" w:rsidRPr="009E21AF" w:rsidRDefault="009E21AF" w:rsidP="009E21AF"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</w:tbl>
    <w:bookmarkEnd w:id="0"/>
    <w:p w:rsidR="009E21AF" w:rsidRPr="00992908" w:rsidRDefault="00992908" w:rsidP="002E5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N.B </w:t>
      </w:r>
      <w:r w:rsidRPr="00992908">
        <w:rPr>
          <w:rFonts w:ascii="Times New Roman" w:hAnsi="Times New Roman" w:cs="Times New Roman"/>
        </w:rPr>
        <w:t>È possibile riportare il solo nome dell’allievo in modo da rispettarne la privacy. Riportare nelle colonne dedicate alle competenze testuali il numero di risposte corrette date. Ogni risposta corretta vale n. 1 punto.</w:t>
      </w:r>
    </w:p>
    <w:sectPr w:rsidR="009E21AF" w:rsidRPr="00992908" w:rsidSect="00992908">
      <w:pgSz w:w="16838" w:h="11906" w:orient="landscape"/>
      <w:pgMar w:top="568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044B3"/>
    <w:multiLevelType w:val="hybridMultilevel"/>
    <w:tmpl w:val="A8BC9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AF"/>
    <w:rsid w:val="000660D4"/>
    <w:rsid w:val="002E5AEB"/>
    <w:rsid w:val="005C589B"/>
    <w:rsid w:val="00992908"/>
    <w:rsid w:val="009E21AF"/>
    <w:rsid w:val="00A80EAC"/>
    <w:rsid w:val="00AB0149"/>
    <w:rsid w:val="00C13C33"/>
    <w:rsid w:val="00ED53F5"/>
    <w:rsid w:val="00F13C7A"/>
    <w:rsid w:val="00FD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E1872-E5CB-4E9B-AAD1-FB4649B8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E2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2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TATARANNI</dc:creator>
  <cp:keywords/>
  <dc:description/>
  <cp:lastModifiedBy>ANNA TATARANNI</cp:lastModifiedBy>
  <cp:revision>9</cp:revision>
  <dcterms:created xsi:type="dcterms:W3CDTF">2019-02-08T11:18:00Z</dcterms:created>
  <dcterms:modified xsi:type="dcterms:W3CDTF">2019-02-09T09:28:00Z</dcterms:modified>
</cp:coreProperties>
</file>